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103FAE" w:rsidRDefault="00103FAE" w:rsidP="00745573">
      <w:pPr>
        <w:spacing w:after="0" w:line="480" w:lineRule="auto"/>
        <w:jc w:val="center"/>
        <w:rPr>
          <w:rFonts w:ascii="Times New Roman" w:hAnsi="Times New Roman"/>
          <w:i/>
          <w:sz w:val="24"/>
          <w:szCs w:val="24"/>
        </w:rPr>
      </w:pPr>
      <w:r>
        <w:rPr>
          <w:rFonts w:ascii="Times New Roman" w:hAnsi="Times New Roman"/>
          <w:sz w:val="24"/>
          <w:szCs w:val="24"/>
        </w:rPr>
        <w:t xml:space="preserve">Book Review of </w:t>
      </w:r>
      <w:r>
        <w:rPr>
          <w:rFonts w:ascii="Times New Roman" w:hAnsi="Times New Roman"/>
          <w:i/>
          <w:sz w:val="24"/>
          <w:szCs w:val="24"/>
        </w:rPr>
        <w:t>Strengths Based Leadership</w:t>
      </w:r>
    </w:p>
    <w:p w:rsidR="00745573" w:rsidRPr="00283E03" w:rsidRDefault="00103FAE" w:rsidP="00745573">
      <w:pPr>
        <w:spacing w:after="0" w:line="480" w:lineRule="auto"/>
        <w:jc w:val="center"/>
        <w:rPr>
          <w:rFonts w:ascii="Times New Roman" w:hAnsi="Times New Roman"/>
          <w:sz w:val="24"/>
          <w:szCs w:val="24"/>
        </w:rPr>
      </w:pPr>
      <w:r>
        <w:rPr>
          <w:rFonts w:ascii="Times New Roman" w:hAnsi="Times New Roman"/>
          <w:sz w:val="24"/>
          <w:szCs w:val="24"/>
        </w:rPr>
        <w:t>Kim Martini</w:t>
      </w:r>
    </w:p>
    <w:p w:rsidR="00745573" w:rsidRPr="00283E03" w:rsidRDefault="00103FAE" w:rsidP="00745573">
      <w:pPr>
        <w:spacing w:after="0" w:line="480" w:lineRule="auto"/>
        <w:jc w:val="center"/>
        <w:rPr>
          <w:rFonts w:ascii="Times New Roman" w:hAnsi="Times New Roman"/>
          <w:sz w:val="24"/>
          <w:szCs w:val="24"/>
        </w:rPr>
      </w:pPr>
      <w:r>
        <w:rPr>
          <w:rFonts w:ascii="Times New Roman" w:hAnsi="Times New Roman"/>
          <w:sz w:val="24"/>
          <w:szCs w:val="24"/>
        </w:rPr>
        <w:t>EDU 6585</w:t>
      </w:r>
    </w:p>
    <w:p w:rsidR="0024690C" w:rsidRPr="00283E03" w:rsidRDefault="00103FAE" w:rsidP="00745573">
      <w:pPr>
        <w:spacing w:after="0" w:line="480" w:lineRule="auto"/>
        <w:jc w:val="center"/>
        <w:rPr>
          <w:rFonts w:ascii="Times New Roman" w:hAnsi="Times New Roman"/>
          <w:sz w:val="24"/>
          <w:szCs w:val="24"/>
        </w:rPr>
      </w:pPr>
      <w:r>
        <w:rPr>
          <w:rFonts w:ascii="Times New Roman" w:hAnsi="Times New Roman"/>
          <w:sz w:val="24"/>
          <w:szCs w:val="24"/>
        </w:rPr>
        <w:t>Dr. John Struck</w:t>
      </w:r>
    </w:p>
    <w:p w:rsidR="0024690C" w:rsidRPr="00283E03" w:rsidRDefault="00103FAE" w:rsidP="00745573">
      <w:pPr>
        <w:spacing w:after="0" w:line="480" w:lineRule="auto"/>
        <w:jc w:val="center"/>
        <w:rPr>
          <w:rFonts w:ascii="Times New Roman" w:hAnsi="Times New Roman"/>
          <w:sz w:val="24"/>
          <w:szCs w:val="24"/>
        </w:rPr>
      </w:pPr>
      <w:r>
        <w:rPr>
          <w:rFonts w:ascii="Times New Roman" w:hAnsi="Times New Roman"/>
          <w:sz w:val="24"/>
          <w:szCs w:val="24"/>
        </w:rPr>
        <w:t>June 4, 2014</w:t>
      </w:r>
    </w:p>
    <w:p w:rsidR="00103FAE" w:rsidRPr="00103FAE" w:rsidRDefault="00EF013D" w:rsidP="00103FAE">
      <w:pPr>
        <w:shd w:val="clear" w:color="auto" w:fill="FFFFFF"/>
        <w:spacing w:before="150" w:line="480" w:lineRule="auto"/>
        <w:rPr>
          <w:rFonts w:ascii="Times New Roman" w:eastAsia="Times New Roman" w:hAnsi="Times New Roman"/>
          <w:color w:val="333333"/>
          <w:sz w:val="24"/>
          <w:szCs w:val="24"/>
        </w:rPr>
      </w:pPr>
      <w:r>
        <w:rPr>
          <w:rFonts w:ascii="Times New Roman" w:hAnsi="Times New Roman"/>
          <w:sz w:val="24"/>
          <w:szCs w:val="24"/>
        </w:rPr>
        <w:br w:type="page"/>
      </w:r>
      <w:r w:rsidR="00103FAE" w:rsidRPr="00103FAE">
        <w:rPr>
          <w:rFonts w:ascii="Times New Roman" w:eastAsia="Times New Roman" w:hAnsi="Times New Roman"/>
          <w:i/>
          <w:iCs/>
          <w:color w:val="333333"/>
          <w:sz w:val="24"/>
          <w:szCs w:val="24"/>
        </w:rPr>
        <w:lastRenderedPageBreak/>
        <w:t>Strength Based Leadership</w:t>
      </w:r>
      <w:r w:rsidR="00103FAE" w:rsidRPr="00103FAE">
        <w:rPr>
          <w:rFonts w:ascii="Times New Roman" w:eastAsia="Times New Roman" w:hAnsi="Times New Roman"/>
          <w:color w:val="333333"/>
          <w:sz w:val="24"/>
          <w:szCs w:val="24"/>
        </w:rPr>
        <w:t xml:space="preserve"> focuses on leadership and highlights the best ways to lead groups and organizations. The book is in three parts. First, the author discusses investing in your strengths. Second, they explain how to best maximize your team, and finally how to understand why people follow. They believe that these three parts, used together, will create the perfect leader and team. After reviewing all three parts, I will then discuss how I believe this book compares to collaborative management, and finally, end with why others should read this book </w:t>
      </w:r>
      <w:r w:rsidR="00103FAE" w:rsidRPr="00103FAE">
        <w:rPr>
          <w:rFonts w:ascii="Times New Roman" w:hAnsi="Times New Roman"/>
          <w:color w:val="333333"/>
          <w:sz w:val="24"/>
          <w:szCs w:val="24"/>
          <w:shd w:val="clear" w:color="auto" w:fill="FFFFFF"/>
        </w:rPr>
        <w:t>(</w:t>
      </w:r>
      <w:proofErr w:type="spellStart"/>
      <w:r w:rsidR="00103FAE" w:rsidRPr="00103FAE">
        <w:rPr>
          <w:rFonts w:ascii="Times New Roman" w:hAnsi="Times New Roman"/>
          <w:color w:val="333333"/>
          <w:sz w:val="24"/>
          <w:szCs w:val="24"/>
          <w:shd w:val="clear" w:color="auto" w:fill="FFFFFF"/>
        </w:rPr>
        <w:t>Rath</w:t>
      </w:r>
      <w:proofErr w:type="spellEnd"/>
      <w:r w:rsidR="00103FAE" w:rsidRPr="00103FAE">
        <w:rPr>
          <w:rFonts w:ascii="Times New Roman" w:hAnsi="Times New Roman"/>
          <w:color w:val="333333"/>
          <w:sz w:val="24"/>
          <w:szCs w:val="24"/>
          <w:shd w:val="clear" w:color="auto" w:fill="FFFFFF"/>
        </w:rPr>
        <w:t xml:space="preserve"> &amp; Conchie, 2008)</w:t>
      </w:r>
      <w:r w:rsidR="00103FAE" w:rsidRPr="00103FAE">
        <w:rPr>
          <w:rFonts w:ascii="Times New Roman" w:hAnsi="Times New Roman"/>
          <w:color w:val="333333"/>
          <w:sz w:val="24"/>
          <w:szCs w:val="24"/>
          <w:shd w:val="clear" w:color="auto" w:fill="FFFFFF"/>
        </w:rPr>
        <w:t>.</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b/>
          <w:bCs/>
          <w:color w:val="333333"/>
          <w:sz w:val="24"/>
          <w:szCs w:val="24"/>
        </w:rPr>
        <w:t>Part 1: Investing In Your Strengths</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t>According to Dr. Donald O. Clifton, “What great leaders have in common is that each truly knows his or her strengths –and can call on the right strength at the right time.” Individuals cannot lead effectively until they identify what their individual strengths are and invest their full attention on those specific strengths. Once they do this, they can give their full attention to their teams and employees and help them find their best strengths for their own job. If a leader is able “to help focus people on their strengths, it will dramatically boost engagement levels throughout your organization.”</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t xml:space="preserve">The authors then discuss how leaders should not focus on weaknesses because it will not </w:t>
      </w:r>
      <w:r>
        <w:rPr>
          <w:rFonts w:ascii="Times New Roman" w:eastAsia="Times New Roman" w:hAnsi="Times New Roman"/>
          <w:color w:val="333333"/>
          <w:sz w:val="24"/>
          <w:szCs w:val="24"/>
        </w:rPr>
        <w:t>allow individuals to build self-</w:t>
      </w:r>
      <w:r w:rsidRPr="00103FAE">
        <w:rPr>
          <w:rFonts w:ascii="Times New Roman" w:eastAsia="Times New Roman" w:hAnsi="Times New Roman"/>
          <w:color w:val="333333"/>
          <w:sz w:val="24"/>
          <w:szCs w:val="24"/>
        </w:rPr>
        <w:t xml:space="preserve">confidence. A study done by Tim Judge and </w:t>
      </w:r>
      <w:proofErr w:type="spellStart"/>
      <w:r w:rsidRPr="00103FAE">
        <w:rPr>
          <w:rFonts w:ascii="Times New Roman" w:eastAsia="Times New Roman" w:hAnsi="Times New Roman"/>
          <w:color w:val="333333"/>
          <w:sz w:val="24"/>
          <w:szCs w:val="24"/>
        </w:rPr>
        <w:t>Charlice</w:t>
      </w:r>
      <w:proofErr w:type="spellEnd"/>
      <w:r w:rsidRPr="00103FAE">
        <w:rPr>
          <w:rFonts w:ascii="Times New Roman" w:eastAsia="Times New Roman" w:hAnsi="Times New Roman"/>
          <w:color w:val="333333"/>
          <w:sz w:val="24"/>
          <w:szCs w:val="24"/>
        </w:rPr>
        <w:t xml:space="preserve"> Hurst found that individuals who had higher self-confidence would be more successful than people with lower self-confidence. “These outcomes highlight the value of leaders knowing their own strengths and also reveal how important it is for leaders to help others uncover their strengths as early as possible.”</w:t>
      </w:r>
    </w:p>
    <w:p w:rsidR="00103FAE" w:rsidRDefault="00103FAE" w:rsidP="00103FAE">
      <w:pPr>
        <w:shd w:val="clear" w:color="auto" w:fill="FFFFFF"/>
        <w:spacing w:before="150" w:after="0" w:line="480" w:lineRule="auto"/>
        <w:rPr>
          <w:rFonts w:ascii="Times New Roman" w:eastAsia="Times New Roman" w:hAnsi="Times New Roman"/>
          <w:b/>
          <w:bCs/>
          <w:color w:val="333333"/>
          <w:sz w:val="24"/>
          <w:szCs w:val="24"/>
        </w:rPr>
      </w:pPr>
    </w:p>
    <w:p w:rsidR="00103FAE" w:rsidRDefault="00103FAE" w:rsidP="00103FAE">
      <w:pPr>
        <w:shd w:val="clear" w:color="auto" w:fill="FFFFFF"/>
        <w:spacing w:before="150" w:after="0" w:line="480" w:lineRule="auto"/>
        <w:rPr>
          <w:rFonts w:ascii="Times New Roman" w:eastAsia="Times New Roman" w:hAnsi="Times New Roman"/>
          <w:b/>
          <w:bCs/>
          <w:color w:val="333333"/>
          <w:sz w:val="24"/>
          <w:szCs w:val="24"/>
        </w:rPr>
      </w:pP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b/>
          <w:bCs/>
          <w:color w:val="333333"/>
          <w:sz w:val="24"/>
          <w:szCs w:val="24"/>
        </w:rPr>
        <w:t>Part 2: Maximizing Your Team</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t>“Effective leaders surround themselves with the right people and build on each person’s strengths.” This quote emphasizes the importance of not building a team of people that act, think, and behave the same way as the leaders. Leaders need to have variety of personalities and strengths to obtain a well-rounded group. Studies completed by the authors showed that there are broader groupings of strengths, which they narrowed down into four domains. These domains are executing, influencing, relationship building, and strategic thinking. Leaders with strength in executing domain know how to catch an idea and make it happen. Leaders who influence help sell their team’s ideas inside and outside the organization. Leaders who build relationships are the glue that holds the teams together. And finally leaders with strategic thinking are the ones who keep the team focused on what could be. Leaders who take advantage of these domains within their teams will be well-rounded.</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b/>
          <w:bCs/>
          <w:color w:val="333333"/>
          <w:sz w:val="24"/>
          <w:szCs w:val="24"/>
        </w:rPr>
        <w:t>Part 3: Understanding Why People Follow</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t>A leader is only a leader if other people follow them. So when the question “why do people follow leaders?” arises, the group to ask is the followers. The authors wanted to focus on this question because they feel it is never discussed in other studies. The study is conducted to find an average person’s opinion about leadership. They found that people wanted and needed from a leader four things – trust, compassion, stability, and hope –and if a leader had these four things, they were considered great leaders.</w:t>
      </w:r>
    </w:p>
    <w:p w:rsidR="00103FAE" w:rsidRPr="00103FAE" w:rsidRDefault="00103FAE" w:rsidP="00103FAE">
      <w:pPr>
        <w:pStyle w:val="BodyText"/>
      </w:pPr>
      <w:r w:rsidRPr="00103FAE">
        <w:t xml:space="preserve">I believe the authors give a great approach to leadership because consistently throughout the book, they stress that a leader needs to understand their own strengths so they can help their team </w:t>
      </w:r>
      <w:r w:rsidRPr="00103FAE">
        <w:lastRenderedPageBreak/>
        <w:t>understand theirs. Understanding each other’s strengths helps build a good relationship between the leader and the team. A good relationship needs to be filled with trust and honesty. The team and their leader need to be loyal to each other so they will be able to trust each other. Good followers are willing to learn and able to take direction and good leaders are approachable and fair and need the ability to be good listeners. All of these traits added to understanding strengths, assure a great relationship with one another.</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t>A bad relationship can tear a team apart. If a team has a bad relationship, they immediately need to start discussing the problems and figure out how to rebuild their relationship and trust. After a while, the meetings will bring substantial changes as the team figures out each other’s strengths and understands those strengths. The authors stress on communication and relationship building is a good example of Mary Parker Follett’s collaborative management, because collaborative management stresses that people have power together, like a team, not over each other. Collaborative management’s process of decisions occurs through a continuous process of communication, another thing stressed by the authors.</w:t>
      </w:r>
    </w:p>
    <w:p w:rsidR="00103FAE" w:rsidRPr="00103FAE" w:rsidRDefault="00103FAE" w:rsidP="00103FAE">
      <w:pPr>
        <w:shd w:val="clear" w:color="auto" w:fill="FFFFFF"/>
        <w:spacing w:before="150" w:after="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t>I definitely encourage my fellow classmates to read Strength Based Leadership. The book constantly emphasizes the importance of understanding your strengths at an early age because if you focus on your strengths instead of your weaknesses, you will have more self-confidence and succeed in future years. Dr. Clifton and his team created a web-based program, “</w:t>
      </w:r>
      <w:proofErr w:type="spellStart"/>
      <w:r w:rsidRPr="00103FAE">
        <w:rPr>
          <w:rFonts w:ascii="Times New Roman" w:eastAsia="Times New Roman" w:hAnsi="Times New Roman"/>
          <w:color w:val="333333"/>
          <w:sz w:val="24"/>
          <w:szCs w:val="24"/>
        </w:rPr>
        <w:t>StrengthFinder</w:t>
      </w:r>
      <w:proofErr w:type="spellEnd"/>
      <w:r w:rsidRPr="00103FAE">
        <w:rPr>
          <w:rFonts w:ascii="Times New Roman" w:eastAsia="Times New Roman" w:hAnsi="Times New Roman"/>
          <w:color w:val="333333"/>
          <w:sz w:val="24"/>
          <w:szCs w:val="24"/>
        </w:rPr>
        <w:t xml:space="preserve">,” which is made to help people identify their individual strengths. When you buy this book, you have the opportunity to use </w:t>
      </w:r>
      <w:proofErr w:type="spellStart"/>
      <w:r w:rsidRPr="00103FAE">
        <w:rPr>
          <w:rFonts w:ascii="Times New Roman" w:eastAsia="Times New Roman" w:hAnsi="Times New Roman"/>
          <w:color w:val="333333"/>
          <w:sz w:val="24"/>
          <w:szCs w:val="24"/>
        </w:rPr>
        <w:t>StrengthFinder</w:t>
      </w:r>
      <w:proofErr w:type="spellEnd"/>
      <w:r w:rsidRPr="00103FAE">
        <w:rPr>
          <w:rFonts w:ascii="Times New Roman" w:eastAsia="Times New Roman" w:hAnsi="Times New Roman"/>
          <w:color w:val="333333"/>
          <w:sz w:val="24"/>
          <w:szCs w:val="24"/>
        </w:rPr>
        <w:t xml:space="preserve"> to find out what your strengths are, giving us time to really start understanding and shaping our strengths.  I believe being given the opportunity to take the quiz makes this book a great tool to have for the future.  </w:t>
      </w:r>
    </w:p>
    <w:p w:rsidR="00103FAE" w:rsidRPr="00103FAE" w:rsidRDefault="00103FAE" w:rsidP="00103FAE">
      <w:pPr>
        <w:shd w:val="clear" w:color="auto" w:fill="FFFFFF"/>
        <w:spacing w:before="150" w:after="150" w:line="480" w:lineRule="auto"/>
        <w:rPr>
          <w:rFonts w:ascii="Times New Roman" w:eastAsia="Times New Roman" w:hAnsi="Times New Roman"/>
          <w:color w:val="333333"/>
          <w:sz w:val="24"/>
          <w:szCs w:val="24"/>
        </w:rPr>
      </w:pPr>
      <w:r w:rsidRPr="00103FAE">
        <w:rPr>
          <w:rFonts w:ascii="Times New Roman" w:eastAsia="Times New Roman" w:hAnsi="Times New Roman"/>
          <w:color w:val="333333"/>
          <w:sz w:val="24"/>
          <w:szCs w:val="24"/>
        </w:rPr>
        <w:lastRenderedPageBreak/>
        <w:t xml:space="preserve">I really enjoyed reading this book. It not only has helpful resources, but the authors also use great examples to tie in their findings. They used examples of specific CEO’s to explain the four domains. Wendy Kopp, CEO of Teach </w:t>
      </w:r>
      <w:proofErr w:type="gramStart"/>
      <w:r w:rsidRPr="00103FAE">
        <w:rPr>
          <w:rFonts w:ascii="Times New Roman" w:eastAsia="Times New Roman" w:hAnsi="Times New Roman"/>
          <w:color w:val="333333"/>
          <w:sz w:val="24"/>
          <w:szCs w:val="24"/>
        </w:rPr>
        <w:t>For</w:t>
      </w:r>
      <w:proofErr w:type="gramEnd"/>
      <w:r w:rsidRPr="00103FAE">
        <w:rPr>
          <w:rFonts w:ascii="Times New Roman" w:eastAsia="Times New Roman" w:hAnsi="Times New Roman"/>
          <w:color w:val="333333"/>
          <w:sz w:val="24"/>
          <w:szCs w:val="24"/>
        </w:rPr>
        <w:t xml:space="preserve"> America, is an excellent example for executing, because she executed her idea of creating a national teaching corps by creating her core team, and within a year, gained 500 members and raised $2.5 million in funds. She also was a very organized person. She starts each year with a structured list of all the things she needs to accomplish in the next 12 months and then from there breaks it down by month and week. From the weekly list, she creates a daily to-do list. It is very important for a leader to be organized so that their team can be successful. Simon Cooper, CEO of Ritz-Carlton, was the best example for influencing because he focused on expanding the Ritz-Carlton to have global influence so he could build on the strength of the brand. He also started Ritz-Carlton’s program to sell private residences, which was one of the best moves in the company’s history. </w:t>
      </w:r>
      <w:proofErr w:type="spellStart"/>
      <w:r w:rsidRPr="00103FAE">
        <w:rPr>
          <w:rFonts w:ascii="Times New Roman" w:eastAsia="Times New Roman" w:hAnsi="Times New Roman"/>
          <w:color w:val="333333"/>
          <w:sz w:val="24"/>
          <w:szCs w:val="24"/>
        </w:rPr>
        <w:t>Mervyn</w:t>
      </w:r>
      <w:proofErr w:type="spellEnd"/>
      <w:r w:rsidRPr="00103FAE">
        <w:rPr>
          <w:rFonts w:ascii="Times New Roman" w:eastAsia="Times New Roman" w:hAnsi="Times New Roman"/>
          <w:color w:val="333333"/>
          <w:sz w:val="24"/>
          <w:szCs w:val="24"/>
        </w:rPr>
        <w:t xml:space="preserve"> Davies, Chairman of Standard Chartered Bank, is a great example of relationship building because he focused on keeping good relationships with his employees. He kept good relations with his employees by being respectful to them and sending out monthly emails to keep contact with all of them.  Lastly, Brad Anderson, CEO of Best Buy, is the best example of strategic thinking because he came up with the idea to change Best Buy from a commission job to one like grocery stores, where the shoppers are free to browse. This idea changed consumer electric stores shortly thereafter. This book's many great stories and lessons will not leave readers disappointed.</w:t>
      </w:r>
    </w:p>
    <w:p w:rsidR="00C23D57" w:rsidRDefault="00C23D57" w:rsidP="00103FAE">
      <w:pPr>
        <w:spacing w:line="480" w:lineRule="auto"/>
        <w:jc w:val="center"/>
        <w:rPr>
          <w:rFonts w:ascii="Times New Roman" w:hAnsi="Times New Roman"/>
          <w:sz w:val="24"/>
          <w:szCs w:val="24"/>
        </w:rPr>
      </w:pPr>
    </w:p>
    <w:p w:rsidR="00103FAE" w:rsidRDefault="00103FAE" w:rsidP="00103FAE">
      <w:pPr>
        <w:spacing w:line="480" w:lineRule="auto"/>
        <w:jc w:val="center"/>
        <w:rPr>
          <w:rFonts w:ascii="Times New Roman" w:hAnsi="Times New Roman"/>
          <w:sz w:val="24"/>
          <w:szCs w:val="24"/>
        </w:rPr>
      </w:pPr>
    </w:p>
    <w:p w:rsidR="00103FAE" w:rsidRDefault="00103FAE" w:rsidP="00103FAE">
      <w:pPr>
        <w:spacing w:line="480" w:lineRule="auto"/>
        <w:jc w:val="center"/>
        <w:rPr>
          <w:rFonts w:ascii="Times New Roman" w:hAnsi="Times New Roman"/>
          <w:sz w:val="24"/>
          <w:szCs w:val="24"/>
        </w:rPr>
      </w:pPr>
    </w:p>
    <w:p w:rsidR="00103FAE" w:rsidRDefault="00103FAE" w:rsidP="00103FAE">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103FAE" w:rsidRDefault="00103FAE" w:rsidP="00103FAE">
      <w:pPr>
        <w:spacing w:after="0" w:line="480" w:lineRule="auto"/>
        <w:ind w:left="1000" w:hanging="1000"/>
      </w:pPr>
      <w:proofErr w:type="spellStart"/>
      <w:proofErr w:type="gramStart"/>
      <w:r>
        <w:rPr>
          <w:rFonts w:ascii="Times New Roman" w:hAnsi="Times New Roman"/>
          <w:sz w:val="24"/>
        </w:rPr>
        <w:t>Rath</w:t>
      </w:r>
      <w:proofErr w:type="spellEnd"/>
      <w:r>
        <w:rPr>
          <w:rFonts w:ascii="Times New Roman" w:hAnsi="Times New Roman"/>
          <w:sz w:val="24"/>
        </w:rPr>
        <w:t>, T., &amp; Conchie, B. (2008).</w:t>
      </w:r>
      <w:proofErr w:type="gramEnd"/>
      <w:r>
        <w:rPr>
          <w:rFonts w:ascii="Times New Roman" w:hAnsi="Times New Roman"/>
          <w:sz w:val="24"/>
        </w:rPr>
        <w:t xml:space="preserve"> </w:t>
      </w:r>
      <w:r>
        <w:rPr>
          <w:rFonts w:ascii="Times New Roman" w:hAnsi="Times New Roman"/>
          <w:i/>
          <w:sz w:val="24"/>
        </w:rPr>
        <w:t>Strengths based leadership: Great leaders, teams, and why people follow</w:t>
      </w:r>
      <w:r>
        <w:rPr>
          <w:rFonts w:ascii="Times New Roman" w:hAnsi="Times New Roman"/>
          <w:sz w:val="24"/>
        </w:rPr>
        <w:t>. New York, NY: Gallup Press.</w:t>
      </w:r>
    </w:p>
    <w:p w:rsidR="00103FAE" w:rsidRPr="00103FAE" w:rsidRDefault="00103FAE" w:rsidP="00103FAE">
      <w:pPr>
        <w:spacing w:line="480" w:lineRule="auto"/>
        <w:jc w:val="center"/>
        <w:rPr>
          <w:rFonts w:ascii="Times New Roman" w:hAnsi="Times New Roman"/>
          <w:sz w:val="24"/>
          <w:szCs w:val="24"/>
        </w:rPr>
      </w:pPr>
      <w:bookmarkStart w:id="0" w:name="_GoBack"/>
      <w:bookmarkEnd w:id="0"/>
    </w:p>
    <w:sectPr w:rsidR="00103FAE" w:rsidRPr="00103FAE" w:rsidSect="007455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B99" w:rsidRDefault="00C02B99" w:rsidP="00DB4C37">
      <w:pPr>
        <w:spacing w:after="0" w:line="240" w:lineRule="auto"/>
      </w:pPr>
      <w:r>
        <w:separator/>
      </w:r>
    </w:p>
  </w:endnote>
  <w:endnote w:type="continuationSeparator" w:id="0">
    <w:p w:rsidR="00C02B99" w:rsidRDefault="00C02B99" w:rsidP="00D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B99" w:rsidRDefault="00C02B99" w:rsidP="00DB4C37">
      <w:pPr>
        <w:spacing w:after="0" w:line="240" w:lineRule="auto"/>
      </w:pPr>
      <w:r>
        <w:separator/>
      </w:r>
    </w:p>
  </w:footnote>
  <w:footnote w:type="continuationSeparator" w:id="0">
    <w:p w:rsidR="00C02B99" w:rsidRDefault="00C02B99" w:rsidP="00DB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103FAE" w:rsidP="00DB4C37">
    <w:pPr>
      <w:pStyle w:val="Header"/>
      <w:rPr>
        <w:rFonts w:ascii="Times New Roman" w:hAnsi="Times New Roman"/>
        <w:sz w:val="24"/>
        <w:szCs w:val="24"/>
      </w:rPr>
    </w:pPr>
    <w:r>
      <w:rPr>
        <w:rFonts w:ascii="Times New Roman" w:hAnsi="Times New Roman"/>
        <w:sz w:val="24"/>
        <w:szCs w:val="24"/>
      </w:rPr>
      <w:t>BOOK REVIEW</w:t>
    </w:r>
    <w:r w:rsidR="002579D3" w:rsidRPr="00283E03">
      <w:rPr>
        <w:rFonts w:ascii="Times New Roman" w:hAnsi="Times New Roman"/>
        <w:sz w:val="24"/>
        <w:szCs w:val="24"/>
      </w:rPr>
      <w:tab/>
    </w:r>
    <w:r w:rsidR="002579D3" w:rsidRPr="00283E03">
      <w:rPr>
        <w:rFonts w:ascii="Times New Roman" w:hAnsi="Times New Roman"/>
        <w:sz w:val="24"/>
        <w:szCs w:val="24"/>
      </w:rPr>
      <w:tab/>
    </w:r>
    <w:r w:rsidR="00B027FE" w:rsidRPr="00283E03">
      <w:rPr>
        <w:rFonts w:ascii="Times New Roman" w:hAnsi="Times New Roman"/>
        <w:sz w:val="24"/>
        <w:szCs w:val="24"/>
      </w:rPr>
      <w:fldChar w:fldCharType="begin"/>
    </w:r>
    <w:r w:rsidR="002579D3"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Pr>
        <w:rFonts w:ascii="Times New Roman" w:hAnsi="Times New Roman"/>
        <w:noProof/>
        <w:sz w:val="24"/>
        <w:szCs w:val="24"/>
      </w:rPr>
      <w:t>2</w:t>
    </w:r>
    <w:r w:rsidR="00B027FE" w:rsidRPr="00283E0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 xml:space="preserve">ead: </w:t>
    </w:r>
    <w:r w:rsidR="00103FAE">
      <w:rPr>
        <w:rFonts w:ascii="Times New Roman" w:hAnsi="Times New Roman"/>
        <w:sz w:val="24"/>
        <w:szCs w:val="24"/>
      </w:rPr>
      <w:t>BOOK REVIEW</w:t>
    </w:r>
    <w:r w:rsidR="00103FAE">
      <w:rPr>
        <w:rFonts w:ascii="Times New Roman" w:hAnsi="Times New Roman"/>
        <w:sz w:val="24"/>
        <w:szCs w:val="24"/>
      </w:rPr>
      <w:tab/>
    </w:r>
    <w:r w:rsidRPr="00283E03">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103FAE">
      <w:rPr>
        <w:rFonts w:ascii="Times New Roman" w:hAnsi="Times New Roman"/>
        <w:noProof/>
        <w:sz w:val="24"/>
        <w:szCs w:val="24"/>
      </w:rPr>
      <w:t>1</w:t>
    </w:r>
    <w:r w:rsidR="00B027FE" w:rsidRPr="00283E03">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76"/>
    <w:rsid w:val="00002FED"/>
    <w:rsid w:val="0003327C"/>
    <w:rsid w:val="000464D0"/>
    <w:rsid w:val="00084566"/>
    <w:rsid w:val="00103FAE"/>
    <w:rsid w:val="00116199"/>
    <w:rsid w:val="00191D00"/>
    <w:rsid w:val="00207B5A"/>
    <w:rsid w:val="00221381"/>
    <w:rsid w:val="002333BE"/>
    <w:rsid w:val="0024690C"/>
    <w:rsid w:val="00252AA5"/>
    <w:rsid w:val="00252DAC"/>
    <w:rsid w:val="002579D3"/>
    <w:rsid w:val="0026445C"/>
    <w:rsid w:val="00267780"/>
    <w:rsid w:val="00283E03"/>
    <w:rsid w:val="002865F0"/>
    <w:rsid w:val="0029511A"/>
    <w:rsid w:val="002B4A86"/>
    <w:rsid w:val="002C0AD0"/>
    <w:rsid w:val="0030788D"/>
    <w:rsid w:val="003105B1"/>
    <w:rsid w:val="0035629D"/>
    <w:rsid w:val="00391F99"/>
    <w:rsid w:val="00493110"/>
    <w:rsid w:val="00493592"/>
    <w:rsid w:val="004A778C"/>
    <w:rsid w:val="004B72D5"/>
    <w:rsid w:val="0053001E"/>
    <w:rsid w:val="0055284B"/>
    <w:rsid w:val="005E78A8"/>
    <w:rsid w:val="00612B90"/>
    <w:rsid w:val="00630D7B"/>
    <w:rsid w:val="00675065"/>
    <w:rsid w:val="007000C3"/>
    <w:rsid w:val="00701537"/>
    <w:rsid w:val="00745573"/>
    <w:rsid w:val="007455E0"/>
    <w:rsid w:val="007A74D4"/>
    <w:rsid w:val="007E69AA"/>
    <w:rsid w:val="00844203"/>
    <w:rsid w:val="00882AC2"/>
    <w:rsid w:val="00927D38"/>
    <w:rsid w:val="0093737C"/>
    <w:rsid w:val="00951C76"/>
    <w:rsid w:val="0099690E"/>
    <w:rsid w:val="009F1100"/>
    <w:rsid w:val="00A3057C"/>
    <w:rsid w:val="00A90F14"/>
    <w:rsid w:val="00A9743E"/>
    <w:rsid w:val="00AC59BE"/>
    <w:rsid w:val="00AF2886"/>
    <w:rsid w:val="00B027FE"/>
    <w:rsid w:val="00B76D1E"/>
    <w:rsid w:val="00B83E9E"/>
    <w:rsid w:val="00B87570"/>
    <w:rsid w:val="00BA3380"/>
    <w:rsid w:val="00BA3E69"/>
    <w:rsid w:val="00C00D5D"/>
    <w:rsid w:val="00C02B99"/>
    <w:rsid w:val="00C07B49"/>
    <w:rsid w:val="00C12E66"/>
    <w:rsid w:val="00C23D57"/>
    <w:rsid w:val="00C26082"/>
    <w:rsid w:val="00C909A2"/>
    <w:rsid w:val="00CB0C1F"/>
    <w:rsid w:val="00D13066"/>
    <w:rsid w:val="00D6532F"/>
    <w:rsid w:val="00DB4C37"/>
    <w:rsid w:val="00DC4DDD"/>
    <w:rsid w:val="00DD608C"/>
    <w:rsid w:val="00E55EC7"/>
    <w:rsid w:val="00E63393"/>
    <w:rsid w:val="00EA14AE"/>
    <w:rsid w:val="00EA23D1"/>
    <w:rsid w:val="00EE41F6"/>
    <w:rsid w:val="00EF013D"/>
    <w:rsid w:val="00F338FD"/>
    <w:rsid w:val="00F35BE4"/>
    <w:rsid w:val="00F4397E"/>
    <w:rsid w:val="00F533DA"/>
    <w:rsid w:val="00F80534"/>
    <w:rsid w:val="00F96D97"/>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103FAE"/>
    <w:rPr>
      <w:i/>
      <w:iCs/>
    </w:rPr>
  </w:style>
  <w:style w:type="character" w:customStyle="1" w:styleId="apple-converted-space">
    <w:name w:val="apple-converted-space"/>
    <w:basedOn w:val="DefaultParagraphFont"/>
    <w:rsid w:val="00103FAE"/>
  </w:style>
  <w:style w:type="character" w:styleId="Strong">
    <w:name w:val="Strong"/>
    <w:basedOn w:val="DefaultParagraphFont"/>
    <w:uiPriority w:val="22"/>
    <w:qFormat/>
    <w:rsid w:val="00103FAE"/>
    <w:rPr>
      <w:b/>
      <w:bCs/>
    </w:rPr>
  </w:style>
  <w:style w:type="paragraph" w:styleId="BodyText">
    <w:name w:val="Body Text"/>
    <w:basedOn w:val="Normal"/>
    <w:link w:val="BodyTextChar"/>
    <w:uiPriority w:val="99"/>
    <w:unhideWhenUsed/>
    <w:rsid w:val="00103FAE"/>
    <w:pPr>
      <w:shd w:val="clear" w:color="auto" w:fill="FFFFFF"/>
      <w:spacing w:before="150" w:after="0" w:line="480" w:lineRule="auto"/>
    </w:pPr>
    <w:rPr>
      <w:rFonts w:ascii="Times New Roman" w:eastAsia="Times New Roman" w:hAnsi="Times New Roman"/>
      <w:color w:val="333333"/>
      <w:sz w:val="24"/>
      <w:szCs w:val="24"/>
    </w:rPr>
  </w:style>
  <w:style w:type="character" w:customStyle="1" w:styleId="BodyTextChar">
    <w:name w:val="Body Text Char"/>
    <w:basedOn w:val="DefaultParagraphFont"/>
    <w:link w:val="BodyText"/>
    <w:uiPriority w:val="99"/>
    <w:rsid w:val="00103FAE"/>
    <w:rPr>
      <w:rFonts w:ascii="Times New Roman" w:eastAsia="Times New Roman" w:hAnsi="Times New Roman"/>
      <w:color w:val="33333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103FAE"/>
    <w:rPr>
      <w:i/>
      <w:iCs/>
    </w:rPr>
  </w:style>
  <w:style w:type="character" w:customStyle="1" w:styleId="apple-converted-space">
    <w:name w:val="apple-converted-space"/>
    <w:basedOn w:val="DefaultParagraphFont"/>
    <w:rsid w:val="00103FAE"/>
  </w:style>
  <w:style w:type="character" w:styleId="Strong">
    <w:name w:val="Strong"/>
    <w:basedOn w:val="DefaultParagraphFont"/>
    <w:uiPriority w:val="22"/>
    <w:qFormat/>
    <w:rsid w:val="00103FAE"/>
    <w:rPr>
      <w:b/>
      <w:bCs/>
    </w:rPr>
  </w:style>
  <w:style w:type="paragraph" w:styleId="BodyText">
    <w:name w:val="Body Text"/>
    <w:basedOn w:val="Normal"/>
    <w:link w:val="BodyTextChar"/>
    <w:uiPriority w:val="99"/>
    <w:unhideWhenUsed/>
    <w:rsid w:val="00103FAE"/>
    <w:pPr>
      <w:shd w:val="clear" w:color="auto" w:fill="FFFFFF"/>
      <w:spacing w:before="150" w:after="0" w:line="480" w:lineRule="auto"/>
    </w:pPr>
    <w:rPr>
      <w:rFonts w:ascii="Times New Roman" w:eastAsia="Times New Roman" w:hAnsi="Times New Roman"/>
      <w:color w:val="333333"/>
      <w:sz w:val="24"/>
      <w:szCs w:val="24"/>
    </w:rPr>
  </w:style>
  <w:style w:type="character" w:customStyle="1" w:styleId="BodyTextChar">
    <w:name w:val="Body Text Char"/>
    <w:basedOn w:val="DefaultParagraphFont"/>
    <w:link w:val="BodyText"/>
    <w:uiPriority w:val="99"/>
    <w:rsid w:val="00103FAE"/>
    <w:rPr>
      <w:rFonts w:ascii="Times New Roman" w:eastAsia="Times New Roman" w:hAnsi="Times New Roman"/>
      <w:color w:val="33333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4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My%20DocumentsK\APA-template-template-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APA-template-template-7</Template>
  <TotalTime>0</TotalTime>
  <Pages>6</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Aurora University</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nmactag</dc:creator>
  <cp:lastModifiedBy>Martini, Kim</cp:lastModifiedBy>
  <cp:revision>2</cp:revision>
  <cp:lastPrinted>2010-09-15T17:54:00Z</cp:lastPrinted>
  <dcterms:created xsi:type="dcterms:W3CDTF">2014-06-04T20:06:00Z</dcterms:created>
  <dcterms:modified xsi:type="dcterms:W3CDTF">2014-06-04T20:06:00Z</dcterms:modified>
</cp:coreProperties>
</file>